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B7F3A" w14:textId="77777777" w:rsidR="003C61DA" w:rsidRPr="00191711" w:rsidRDefault="003C61DA" w:rsidP="003C61DA">
      <w:pPr>
        <w:ind w:left="142"/>
        <w:jc w:val="center"/>
        <w:rPr>
          <w:lang w:val="ru-RU" w:eastAsia="ru-RU" w:bidi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7926CA06" wp14:editId="6021340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A957" w14:textId="77777777" w:rsidR="003C61DA" w:rsidRPr="00191711" w:rsidRDefault="003C61DA" w:rsidP="003C61DA">
      <w:pPr>
        <w:ind w:left="142"/>
        <w:jc w:val="center"/>
        <w:rPr>
          <w:sz w:val="6"/>
          <w:szCs w:val="6"/>
          <w:lang w:val="ru-RU" w:eastAsia="ru-RU" w:bidi="ru-RU"/>
        </w:rPr>
      </w:pPr>
    </w:p>
    <w:p w14:paraId="04593D36" w14:textId="77777777" w:rsidR="003C61DA" w:rsidRPr="00191711" w:rsidRDefault="003C61DA" w:rsidP="003C61DA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191711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14:paraId="6E8DE27B" w14:textId="77777777" w:rsidR="003C61DA" w:rsidRPr="00191711" w:rsidRDefault="003C61DA" w:rsidP="003C61DA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14:paraId="54368CC8" w14:textId="77777777" w:rsidR="003C61DA" w:rsidRPr="00191711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ВОЛОДАРСКОГО МУНИЦИПАЛЬНОГО </w:t>
      </w:r>
      <w:r>
        <w:rPr>
          <w:rFonts w:eastAsia="Lucida Sans Unicode" w:cs="Tahoma"/>
          <w:b/>
          <w:sz w:val="28"/>
          <w:szCs w:val="24"/>
          <w:lang w:val="ru-RU" w:eastAsia="ru-RU"/>
        </w:rPr>
        <w:t>ОКРУГА</w:t>
      </w:r>
    </w:p>
    <w:p w14:paraId="4BC3B77C" w14:textId="77777777" w:rsidR="003C61DA" w:rsidRPr="00191711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14:paraId="2E63004A" w14:textId="77777777" w:rsidR="003C61DA" w:rsidRPr="00191711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14:paraId="270EF478" w14:textId="77777777" w:rsidR="003C61DA" w:rsidRPr="00191711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14:paraId="03C5746B" w14:textId="107FF98A" w:rsidR="003C61DA" w:rsidRPr="00AA6E34" w:rsidRDefault="003C61DA" w:rsidP="003C61DA">
      <w:pPr>
        <w:jc w:val="center"/>
        <w:rPr>
          <w:b/>
          <w:sz w:val="28"/>
          <w:lang w:val="ru-RU" w:eastAsia="ru-RU"/>
        </w:rPr>
      </w:pPr>
      <w:r w:rsidRPr="00191711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C0719F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  <w:r w:rsidR="0091165A">
        <w:rPr>
          <w:rFonts w:eastAsia="Lucida Sans Unicode" w:cs="Tahoma"/>
          <w:b/>
          <w:sz w:val="44"/>
          <w:szCs w:val="44"/>
          <w:lang w:val="ru-RU" w:eastAsia="ru-RU" w:bidi="en-US"/>
        </w:rPr>
        <w:t>655</w:t>
      </w:r>
    </w:p>
    <w:p w14:paraId="490FD1A9" w14:textId="77777777" w:rsidR="003C61DA" w:rsidRPr="00191711" w:rsidRDefault="003C61DA" w:rsidP="003C61DA">
      <w:pPr>
        <w:jc w:val="center"/>
        <w:rPr>
          <w:sz w:val="16"/>
          <w:szCs w:val="16"/>
          <w:lang w:val="ru-RU" w:eastAsia="ru-RU"/>
        </w:rPr>
      </w:pPr>
    </w:p>
    <w:p w14:paraId="7EEB2159" w14:textId="77777777" w:rsidR="003C61DA" w:rsidRPr="00191711" w:rsidRDefault="003C61DA" w:rsidP="003C61DA">
      <w:pPr>
        <w:jc w:val="center"/>
        <w:rPr>
          <w:sz w:val="16"/>
          <w:szCs w:val="16"/>
          <w:lang w:val="ru-RU" w:eastAsia="ru-RU"/>
        </w:rPr>
      </w:pPr>
    </w:p>
    <w:p w14:paraId="1D6B552F" w14:textId="22321003" w:rsidR="003C61DA" w:rsidRPr="00191711" w:rsidRDefault="003C61DA" w:rsidP="003C61DA">
      <w:pPr>
        <w:rPr>
          <w:b/>
          <w:sz w:val="28"/>
          <w:lang w:val="ru-RU" w:eastAsia="ru-RU"/>
        </w:rPr>
      </w:pPr>
      <w:r w:rsidRPr="00191711">
        <w:rPr>
          <w:b/>
          <w:sz w:val="28"/>
          <w:lang w:val="ru-RU" w:eastAsia="ru-RU"/>
        </w:rPr>
        <w:t>от</w:t>
      </w:r>
      <w:r w:rsidR="0090068D">
        <w:rPr>
          <w:b/>
          <w:sz w:val="28"/>
          <w:lang w:val="ru-RU" w:eastAsia="ru-RU"/>
        </w:rPr>
        <w:t xml:space="preserve"> 28</w:t>
      </w:r>
      <w:r w:rsidR="00CB28F8">
        <w:rPr>
          <w:b/>
          <w:sz w:val="28"/>
          <w:lang w:val="ru-RU" w:eastAsia="ru-RU"/>
        </w:rPr>
        <w:t xml:space="preserve"> мая</w:t>
      </w:r>
      <w:r w:rsidR="00C0719F">
        <w:rPr>
          <w:b/>
          <w:sz w:val="28"/>
          <w:lang w:val="ru-RU" w:eastAsia="ru-RU"/>
        </w:rPr>
        <w:t xml:space="preserve">  </w:t>
      </w:r>
      <w:r w:rsidRPr="00191711">
        <w:rPr>
          <w:b/>
          <w:sz w:val="28"/>
          <w:lang w:val="ru-RU" w:eastAsia="ru-RU"/>
        </w:rPr>
        <w:t>202</w:t>
      </w:r>
      <w:r w:rsidR="00AA6E34">
        <w:rPr>
          <w:b/>
          <w:sz w:val="28"/>
          <w:lang w:val="ru-RU" w:eastAsia="ru-RU"/>
        </w:rPr>
        <w:t>6</w:t>
      </w:r>
      <w:r w:rsidRPr="00191711">
        <w:rPr>
          <w:b/>
          <w:sz w:val="28"/>
          <w:lang w:val="ru-RU" w:eastAsia="ru-RU"/>
        </w:rPr>
        <w:t xml:space="preserve"> года</w:t>
      </w:r>
    </w:p>
    <w:p w14:paraId="39AFBDAC" w14:textId="19B56C84" w:rsidR="00520D01" w:rsidRPr="003C61DA" w:rsidRDefault="00380FDA" w:rsidP="00380FDA">
      <w:pPr>
        <w:pStyle w:val="ConsPlusTitle"/>
        <w:ind w:right="5101"/>
        <w:rPr>
          <w:rFonts w:ascii="Times New Roman" w:hAnsi="Times New Roman" w:cs="Times New Roman"/>
          <w:b w:val="0"/>
          <w:sz w:val="24"/>
          <w:szCs w:val="24"/>
        </w:rPr>
      </w:pPr>
      <w:r w:rsidRPr="00380FDA">
        <w:rPr>
          <w:rFonts w:ascii="Times New Roman" w:hAnsi="Times New Roman" w:cs="Times New Roman"/>
          <w:b w:val="0"/>
          <w:sz w:val="24"/>
          <w:szCs w:val="24"/>
        </w:rPr>
        <w:t xml:space="preserve">Об исполнении бюджета Володарского муниципального округа  за </w:t>
      </w:r>
      <w:r w:rsidR="00CB28F8">
        <w:rPr>
          <w:rFonts w:ascii="Times New Roman" w:hAnsi="Times New Roman" w:cs="Times New Roman"/>
          <w:b w:val="0"/>
          <w:sz w:val="24"/>
          <w:szCs w:val="24"/>
        </w:rPr>
        <w:t>1 квартал 202</w:t>
      </w:r>
      <w:r w:rsidR="00AA6E34">
        <w:rPr>
          <w:rFonts w:ascii="Times New Roman" w:hAnsi="Times New Roman" w:cs="Times New Roman"/>
          <w:b w:val="0"/>
          <w:sz w:val="24"/>
          <w:szCs w:val="24"/>
        </w:rPr>
        <w:t>6</w:t>
      </w:r>
      <w:r w:rsidRPr="00380FDA">
        <w:rPr>
          <w:rFonts w:ascii="Times New Roman" w:hAnsi="Times New Roman" w:cs="Times New Roman"/>
          <w:b w:val="0"/>
          <w:sz w:val="24"/>
          <w:szCs w:val="24"/>
        </w:rPr>
        <w:t xml:space="preserve"> года и информации о произведенных расходах резервного фонда и фонда поддержки территорий</w:t>
      </w:r>
    </w:p>
    <w:p w14:paraId="260C41E8" w14:textId="77777777" w:rsidR="00520D01" w:rsidRPr="003C61DA" w:rsidRDefault="00520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4933A1" w14:textId="7B99314B" w:rsidR="00C0719F" w:rsidRPr="003C61DA" w:rsidRDefault="00C0719F" w:rsidP="00C36E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719F">
        <w:rPr>
          <w:rFonts w:ascii="Times New Roman" w:hAnsi="Times New Roman" w:cs="Times New Roman"/>
          <w:sz w:val="28"/>
          <w:szCs w:val="28"/>
        </w:rPr>
        <w:t xml:space="preserve">Заслушав информацию администрации Володарского муниципального </w:t>
      </w:r>
      <w:r w:rsidR="00380FDA">
        <w:rPr>
          <w:rFonts w:ascii="Times New Roman" w:hAnsi="Times New Roman" w:cs="Times New Roman"/>
          <w:sz w:val="28"/>
          <w:szCs w:val="28"/>
        </w:rPr>
        <w:t>округа</w:t>
      </w:r>
      <w:r w:rsidRPr="00C0719F">
        <w:rPr>
          <w:rFonts w:ascii="Times New Roman" w:hAnsi="Times New Roman" w:cs="Times New Roman"/>
          <w:sz w:val="28"/>
          <w:szCs w:val="28"/>
        </w:rPr>
        <w:t xml:space="preserve"> об исполнении бюджета</w:t>
      </w:r>
      <w:r w:rsidR="00380FDA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округа</w:t>
      </w:r>
      <w:r w:rsidRPr="00C0719F">
        <w:rPr>
          <w:rFonts w:ascii="Times New Roman" w:hAnsi="Times New Roman" w:cs="Times New Roman"/>
          <w:sz w:val="28"/>
          <w:szCs w:val="28"/>
        </w:rPr>
        <w:t xml:space="preserve"> за </w:t>
      </w:r>
      <w:r w:rsidR="00CB28F8">
        <w:rPr>
          <w:rFonts w:ascii="Times New Roman" w:hAnsi="Times New Roman" w:cs="Times New Roman"/>
          <w:sz w:val="28"/>
          <w:szCs w:val="28"/>
        </w:rPr>
        <w:t>1 квартал 202</w:t>
      </w:r>
      <w:r w:rsidR="00AA6E34">
        <w:rPr>
          <w:rFonts w:ascii="Times New Roman" w:hAnsi="Times New Roman" w:cs="Times New Roman"/>
          <w:sz w:val="28"/>
          <w:szCs w:val="28"/>
        </w:rPr>
        <w:t>6</w:t>
      </w:r>
      <w:r w:rsidR="00CB28F8">
        <w:rPr>
          <w:rFonts w:ascii="Times New Roman" w:hAnsi="Times New Roman" w:cs="Times New Roman"/>
          <w:sz w:val="28"/>
          <w:szCs w:val="28"/>
        </w:rPr>
        <w:t xml:space="preserve"> </w:t>
      </w:r>
      <w:r w:rsidRPr="00C0719F">
        <w:rPr>
          <w:rFonts w:ascii="Times New Roman" w:hAnsi="Times New Roman" w:cs="Times New Roman"/>
          <w:sz w:val="28"/>
          <w:szCs w:val="28"/>
        </w:rPr>
        <w:t xml:space="preserve">года и о произведенных расходах резервного фонда и фонда поддержки территории, в соответствии со статьями 52, 53 Федерального закона от 06.10.2003г. № 131-ФЗ «Об общих принципах организации местного самоуправления в Российской Федерации», </w:t>
      </w:r>
      <w:r w:rsidR="00380FDA" w:rsidRPr="00380FDA">
        <w:rPr>
          <w:rFonts w:ascii="Times New Roman" w:hAnsi="Times New Roman" w:cs="Times New Roman"/>
          <w:sz w:val="28"/>
          <w:szCs w:val="28"/>
        </w:rPr>
        <w:t>с частью 3 статьи 54 Положения о бюджетном процессе в Володарском муниципальном округе Нижегородской области, утвержденного решением Совета депутатов Володарского муниципального округа от 29 декабря 2022 года № 139 «Об утверждении Положения о бюджетном процессе в Володарском муниципальном округе Нижегородской области»</w:t>
      </w:r>
      <w:r w:rsidRPr="00C0719F">
        <w:rPr>
          <w:rFonts w:ascii="Times New Roman" w:hAnsi="Times New Roman" w:cs="Times New Roman"/>
          <w:sz w:val="28"/>
          <w:szCs w:val="28"/>
        </w:rPr>
        <w:t xml:space="preserve"> и статьей 2</w:t>
      </w:r>
      <w:r w:rsidR="00380FDA">
        <w:rPr>
          <w:rFonts w:ascii="Times New Roman" w:hAnsi="Times New Roman" w:cs="Times New Roman"/>
          <w:sz w:val="28"/>
          <w:szCs w:val="28"/>
        </w:rPr>
        <w:t>1</w:t>
      </w:r>
      <w:r w:rsidRPr="00C0719F">
        <w:rPr>
          <w:rFonts w:ascii="Times New Roman" w:hAnsi="Times New Roman" w:cs="Times New Roman"/>
          <w:sz w:val="28"/>
          <w:szCs w:val="28"/>
        </w:rPr>
        <w:t xml:space="preserve"> Устава  Володарского муниципального </w:t>
      </w:r>
      <w:r w:rsidR="00380FDA">
        <w:rPr>
          <w:rFonts w:ascii="Times New Roman" w:hAnsi="Times New Roman" w:cs="Times New Roman"/>
          <w:sz w:val="28"/>
          <w:szCs w:val="28"/>
        </w:rPr>
        <w:t>округа</w:t>
      </w:r>
    </w:p>
    <w:p w14:paraId="764E72DD" w14:textId="77777777" w:rsidR="00712129" w:rsidRPr="003C61DA" w:rsidRDefault="007121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997E26" w14:textId="77777777" w:rsidR="001019E6" w:rsidRPr="00191711" w:rsidRDefault="001019E6" w:rsidP="001019E6">
      <w:pPr>
        <w:jc w:val="center"/>
        <w:rPr>
          <w:rFonts w:cs="Tahoma"/>
          <w:b/>
          <w:i/>
          <w:sz w:val="28"/>
          <w:szCs w:val="28"/>
          <w:lang w:val="ru-RU"/>
        </w:rPr>
      </w:pPr>
      <w:r>
        <w:rPr>
          <w:rFonts w:cs="Tahoma"/>
          <w:b/>
          <w:i/>
          <w:sz w:val="28"/>
          <w:szCs w:val="28"/>
          <w:lang w:val="ru-RU"/>
        </w:rPr>
        <w:t>Совет депутатов</w:t>
      </w:r>
      <w:r w:rsidRPr="00191711">
        <w:rPr>
          <w:rFonts w:cs="Tahoma"/>
          <w:b/>
          <w:i/>
          <w:sz w:val="28"/>
          <w:szCs w:val="28"/>
          <w:lang w:val="ru-RU"/>
        </w:rPr>
        <w:t xml:space="preserve"> Володарского муниципального</w:t>
      </w:r>
      <w:r w:rsidR="0070702A">
        <w:rPr>
          <w:rFonts w:cs="Tahoma"/>
          <w:b/>
          <w:i/>
          <w:sz w:val="28"/>
          <w:szCs w:val="28"/>
          <w:lang w:val="ru-RU"/>
        </w:rPr>
        <w:t xml:space="preserve"> </w:t>
      </w:r>
      <w:r>
        <w:rPr>
          <w:rFonts w:cs="Tahoma"/>
          <w:b/>
          <w:i/>
          <w:sz w:val="28"/>
          <w:szCs w:val="28"/>
          <w:lang w:val="ru-RU"/>
        </w:rPr>
        <w:t>округа</w:t>
      </w:r>
      <w:r w:rsidRPr="00191711">
        <w:rPr>
          <w:rFonts w:cs="Tahoma"/>
          <w:b/>
          <w:i/>
          <w:sz w:val="28"/>
          <w:szCs w:val="28"/>
          <w:lang w:val="ru-RU"/>
        </w:rPr>
        <w:t xml:space="preserve">  р е ш и л:</w:t>
      </w:r>
    </w:p>
    <w:p w14:paraId="2D894701" w14:textId="77777777" w:rsidR="00D70A28" w:rsidRDefault="00D70A28">
      <w:pPr>
        <w:rPr>
          <w:lang w:val="ru-RU"/>
        </w:rPr>
      </w:pPr>
    </w:p>
    <w:p w14:paraId="0675CAFB" w14:textId="1DB1486E" w:rsidR="00C0719F" w:rsidRPr="00C750FC" w:rsidRDefault="00C0719F" w:rsidP="00C0719F">
      <w:pPr>
        <w:numPr>
          <w:ilvl w:val="0"/>
          <w:numId w:val="5"/>
        </w:numPr>
        <w:tabs>
          <w:tab w:val="clear" w:pos="720"/>
          <w:tab w:val="left" w:pos="142"/>
        </w:tabs>
        <w:spacing w:before="120"/>
        <w:ind w:left="0" w:firstLine="567"/>
        <w:jc w:val="both"/>
        <w:rPr>
          <w:sz w:val="28"/>
          <w:szCs w:val="28"/>
          <w:lang w:val="ru-RU"/>
        </w:rPr>
      </w:pPr>
      <w:r w:rsidRPr="00C750FC">
        <w:rPr>
          <w:sz w:val="28"/>
          <w:szCs w:val="28"/>
          <w:lang w:val="ru-RU"/>
        </w:rPr>
        <w:t xml:space="preserve">Информацию администрации Володарского муниципального </w:t>
      </w:r>
      <w:r w:rsidR="00380FDA">
        <w:rPr>
          <w:sz w:val="28"/>
          <w:szCs w:val="28"/>
          <w:lang w:val="ru-RU"/>
        </w:rPr>
        <w:t>округа</w:t>
      </w:r>
      <w:r w:rsidRPr="00C750FC">
        <w:rPr>
          <w:sz w:val="28"/>
          <w:szCs w:val="28"/>
          <w:lang w:val="ru-RU"/>
        </w:rPr>
        <w:t xml:space="preserve"> об исполнении бюджета</w:t>
      </w:r>
      <w:r w:rsidR="00380FDA">
        <w:rPr>
          <w:sz w:val="28"/>
          <w:szCs w:val="28"/>
          <w:lang w:val="ru-RU"/>
        </w:rPr>
        <w:t xml:space="preserve"> Володарского муниципального округа</w:t>
      </w:r>
      <w:r w:rsidRPr="00C750FC">
        <w:rPr>
          <w:sz w:val="28"/>
          <w:szCs w:val="28"/>
          <w:lang w:val="ru-RU"/>
        </w:rPr>
        <w:t xml:space="preserve"> за</w:t>
      </w:r>
      <w:r w:rsidR="0091165A">
        <w:rPr>
          <w:sz w:val="28"/>
          <w:szCs w:val="28"/>
          <w:lang w:val="ru-RU"/>
        </w:rPr>
        <w:t xml:space="preserve">          </w:t>
      </w:r>
      <w:r w:rsidR="00FC1ACD">
        <w:rPr>
          <w:sz w:val="28"/>
          <w:szCs w:val="28"/>
          <w:lang w:val="ru-RU"/>
        </w:rPr>
        <w:t xml:space="preserve"> </w:t>
      </w:r>
      <w:r w:rsidR="00CB28F8">
        <w:rPr>
          <w:sz w:val="28"/>
          <w:szCs w:val="28"/>
          <w:lang w:val="ru-RU"/>
        </w:rPr>
        <w:t>1 квартал 202</w:t>
      </w:r>
      <w:r w:rsidR="00AA6E34">
        <w:rPr>
          <w:sz w:val="28"/>
          <w:szCs w:val="28"/>
          <w:lang w:val="ru-RU"/>
        </w:rPr>
        <w:t>6</w:t>
      </w:r>
      <w:r w:rsidR="00CB28F8">
        <w:rPr>
          <w:sz w:val="28"/>
          <w:szCs w:val="28"/>
          <w:lang w:val="ru-RU"/>
        </w:rPr>
        <w:t xml:space="preserve"> года</w:t>
      </w:r>
      <w:r w:rsidRPr="00C750FC">
        <w:rPr>
          <w:sz w:val="28"/>
          <w:szCs w:val="28"/>
          <w:lang w:val="ru-RU"/>
        </w:rPr>
        <w:t xml:space="preserve"> и о произведенных расходах резервного фонда и фонда поддержки территорий принять к сведению.</w:t>
      </w:r>
    </w:p>
    <w:p w14:paraId="6FF8BBF3" w14:textId="77777777" w:rsidR="00C0719F" w:rsidRPr="00C750FC" w:rsidRDefault="00C0719F" w:rsidP="00C0719F">
      <w:pPr>
        <w:numPr>
          <w:ilvl w:val="0"/>
          <w:numId w:val="5"/>
        </w:numPr>
        <w:tabs>
          <w:tab w:val="clear" w:pos="720"/>
          <w:tab w:val="left" w:pos="142"/>
        </w:tabs>
        <w:spacing w:before="120"/>
        <w:ind w:left="0" w:firstLine="567"/>
        <w:jc w:val="both"/>
        <w:rPr>
          <w:sz w:val="28"/>
          <w:szCs w:val="28"/>
          <w:lang w:val="ru-RU"/>
        </w:rPr>
      </w:pPr>
      <w:r w:rsidRPr="00C750FC">
        <w:rPr>
          <w:sz w:val="28"/>
          <w:szCs w:val="28"/>
          <w:lang w:val="ru-RU"/>
        </w:rPr>
        <w:t xml:space="preserve">Настоящее решение вступает в силу со дня принятия. </w:t>
      </w:r>
    </w:p>
    <w:p w14:paraId="344F3F08" w14:textId="77777777" w:rsidR="00C15832" w:rsidRDefault="00C15832" w:rsidP="00C15832">
      <w:pPr>
        <w:ind w:left="567"/>
        <w:jc w:val="both"/>
        <w:rPr>
          <w:sz w:val="28"/>
          <w:szCs w:val="28"/>
          <w:lang w:val="ru-RU"/>
        </w:rPr>
      </w:pPr>
    </w:p>
    <w:p w14:paraId="5F31E328" w14:textId="77777777" w:rsidR="00C0719F" w:rsidRDefault="00C0719F" w:rsidP="00C15832">
      <w:pPr>
        <w:ind w:left="567"/>
        <w:jc w:val="both"/>
        <w:rPr>
          <w:sz w:val="28"/>
          <w:szCs w:val="28"/>
          <w:lang w:val="ru-RU"/>
        </w:rPr>
      </w:pPr>
    </w:p>
    <w:p w14:paraId="17E459CA" w14:textId="77777777" w:rsidR="00C0719F" w:rsidRDefault="00C0719F" w:rsidP="00C15832">
      <w:pPr>
        <w:ind w:left="567"/>
        <w:jc w:val="both"/>
        <w:rPr>
          <w:sz w:val="28"/>
          <w:szCs w:val="28"/>
          <w:lang w:val="ru-RU"/>
        </w:rPr>
      </w:pPr>
    </w:p>
    <w:p w14:paraId="2E554F35" w14:textId="77777777" w:rsidR="00C0719F" w:rsidRPr="00C15832" w:rsidRDefault="00C0719F" w:rsidP="00C15832">
      <w:pPr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C15832" w14:paraId="32EE1979" w14:textId="77777777" w:rsidTr="00C15832">
        <w:tc>
          <w:tcPr>
            <w:tcW w:w="4934" w:type="dxa"/>
          </w:tcPr>
          <w:p w14:paraId="19CC8045" w14:textId="77777777" w:rsidR="00C15832" w:rsidRPr="00C15832" w:rsidRDefault="00B72508">
            <w:pPr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>Председатель</w:t>
            </w:r>
            <w:r w:rsidR="00C15832" w:rsidRPr="00C15832">
              <w:rPr>
                <w:sz w:val="28"/>
                <w:szCs w:val="28"/>
                <w:lang w:val="ru-RU"/>
              </w:rPr>
              <w:t xml:space="preserve"> </w:t>
            </w:r>
            <w:r w:rsidR="00A1380C">
              <w:rPr>
                <w:sz w:val="28"/>
                <w:szCs w:val="28"/>
                <w:lang w:val="ru-RU"/>
              </w:rPr>
              <w:t>Совета депутатов</w:t>
            </w:r>
          </w:p>
          <w:p w14:paraId="55618CA4" w14:textId="77777777" w:rsidR="00C15832" w:rsidRPr="00C15832" w:rsidRDefault="00C15832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C15832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A1380C">
              <w:rPr>
                <w:sz w:val="28"/>
                <w:szCs w:val="28"/>
                <w:lang w:val="ru-RU"/>
              </w:rPr>
              <w:t>округа</w:t>
            </w:r>
          </w:p>
          <w:p w14:paraId="1A5D448D" w14:textId="77777777" w:rsidR="00C15832" w:rsidRPr="00C15832" w:rsidRDefault="00C15832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</w:p>
          <w:p w14:paraId="071B87F4" w14:textId="77777777" w:rsidR="00C15832" w:rsidRPr="00C15832" w:rsidRDefault="00C15832" w:rsidP="00B72508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B72508">
              <w:rPr>
                <w:sz w:val="28"/>
                <w:szCs w:val="28"/>
                <w:lang w:val="ru-RU"/>
              </w:rPr>
              <w:t>Е.А. Назарова</w:t>
            </w:r>
          </w:p>
        </w:tc>
        <w:tc>
          <w:tcPr>
            <w:tcW w:w="4918" w:type="dxa"/>
          </w:tcPr>
          <w:p w14:paraId="463B4DFE" w14:textId="77777777" w:rsidR="00C15832" w:rsidRPr="00C15832" w:rsidRDefault="00C15832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C15832"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14:paraId="6C2BE582" w14:textId="77777777" w:rsidR="00C15832" w:rsidRPr="00C15832" w:rsidRDefault="00C15832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C15832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380FDA">
              <w:rPr>
                <w:sz w:val="28"/>
                <w:szCs w:val="28"/>
                <w:lang w:val="ru-RU"/>
              </w:rPr>
              <w:t>округа</w:t>
            </w:r>
          </w:p>
          <w:p w14:paraId="6B109D11" w14:textId="77777777" w:rsidR="00C15832" w:rsidRPr="00C15832" w:rsidRDefault="00C15832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</w:p>
          <w:p w14:paraId="7766844B" w14:textId="7F86E525" w:rsidR="00C15832" w:rsidRPr="00CB28F8" w:rsidRDefault="00C15832" w:rsidP="0090068D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</w:rPr>
              <w:t>__________________</w:t>
            </w:r>
            <w:r w:rsidR="0090068D">
              <w:rPr>
                <w:sz w:val="28"/>
                <w:szCs w:val="28"/>
                <w:lang w:val="ru-RU"/>
              </w:rPr>
              <w:t xml:space="preserve"> Д.В.</w:t>
            </w:r>
            <w:r>
              <w:rPr>
                <w:sz w:val="28"/>
                <w:szCs w:val="28"/>
              </w:rPr>
              <w:t xml:space="preserve"> </w:t>
            </w:r>
            <w:r w:rsidR="0090068D">
              <w:rPr>
                <w:sz w:val="28"/>
                <w:szCs w:val="28"/>
                <w:lang w:val="ru-RU"/>
              </w:rPr>
              <w:t>Третьяков</w:t>
            </w:r>
          </w:p>
        </w:tc>
      </w:tr>
    </w:tbl>
    <w:p w14:paraId="735403E8" w14:textId="77777777" w:rsidR="00C15832" w:rsidRDefault="00C15832">
      <w:pPr>
        <w:rPr>
          <w:lang w:val="ru-RU"/>
        </w:rPr>
      </w:pPr>
    </w:p>
    <w:p w14:paraId="7511C974" w14:textId="77777777" w:rsidR="0090068D" w:rsidRDefault="0090068D">
      <w:pPr>
        <w:rPr>
          <w:lang w:val="ru-RU"/>
        </w:rPr>
      </w:pPr>
      <w:bookmarkStart w:id="0" w:name="_GoBack"/>
      <w:bookmarkEnd w:id="0"/>
    </w:p>
    <w:sectPr w:rsidR="0090068D" w:rsidSect="0091165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C22EB9"/>
    <w:multiLevelType w:val="hybridMultilevel"/>
    <w:tmpl w:val="25C8B5A0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D31188"/>
    <w:multiLevelType w:val="hybridMultilevel"/>
    <w:tmpl w:val="95683F86"/>
    <w:lvl w:ilvl="0" w:tplc="57D4E6D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0CD74FA9"/>
    <w:multiLevelType w:val="hybridMultilevel"/>
    <w:tmpl w:val="87CE8416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>
    <w:nsid w:val="1324778E"/>
    <w:multiLevelType w:val="multilevel"/>
    <w:tmpl w:val="982C6CB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5F9277C"/>
    <w:multiLevelType w:val="hybridMultilevel"/>
    <w:tmpl w:val="E0D0137A"/>
    <w:lvl w:ilvl="0" w:tplc="972C124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6F4668E"/>
    <w:multiLevelType w:val="hybridMultilevel"/>
    <w:tmpl w:val="6914AB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361ECB"/>
    <w:multiLevelType w:val="hybridMultilevel"/>
    <w:tmpl w:val="EF808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0100C"/>
    <w:multiLevelType w:val="hybridMultilevel"/>
    <w:tmpl w:val="8F2AE18A"/>
    <w:lvl w:ilvl="0" w:tplc="2004966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529EA"/>
    <w:multiLevelType w:val="multilevel"/>
    <w:tmpl w:val="A2A41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67" w:firstLine="15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6D32DE9"/>
    <w:multiLevelType w:val="hybridMultilevel"/>
    <w:tmpl w:val="108AC5E6"/>
    <w:lvl w:ilvl="0" w:tplc="57D4E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A26B4"/>
    <w:multiLevelType w:val="hybridMultilevel"/>
    <w:tmpl w:val="FB08033A"/>
    <w:lvl w:ilvl="0" w:tplc="E612E0C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9267E0"/>
    <w:multiLevelType w:val="hybridMultilevel"/>
    <w:tmpl w:val="6D78019E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>
    <w:nsid w:val="62B05850"/>
    <w:multiLevelType w:val="hybridMultilevel"/>
    <w:tmpl w:val="9A0428A6"/>
    <w:lvl w:ilvl="0" w:tplc="0419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675E4387"/>
    <w:multiLevelType w:val="hybridMultilevel"/>
    <w:tmpl w:val="BB486BEA"/>
    <w:lvl w:ilvl="0" w:tplc="DA32592E">
      <w:start w:val="3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>
    <w:nsid w:val="7C842A2A"/>
    <w:multiLevelType w:val="hybridMultilevel"/>
    <w:tmpl w:val="AC7ECB42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15"/>
  </w:num>
  <w:num w:numId="12">
    <w:abstractNumId w:val="3"/>
  </w:num>
  <w:num w:numId="13">
    <w:abstractNumId w:val="4"/>
  </w:num>
  <w:num w:numId="14">
    <w:abstractNumId w:val="13"/>
  </w:num>
  <w:num w:numId="15">
    <w:abstractNumId w:val="12"/>
  </w:num>
  <w:num w:numId="16">
    <w:abstractNumId w:val="16"/>
  </w:num>
  <w:num w:numId="17">
    <w:abstractNumId w:val="1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83B68"/>
    <w:rsid w:val="000D48C5"/>
    <w:rsid w:val="001019E6"/>
    <w:rsid w:val="00156455"/>
    <w:rsid w:val="00160CA4"/>
    <w:rsid w:val="00280104"/>
    <w:rsid w:val="002A3D3E"/>
    <w:rsid w:val="00380FDA"/>
    <w:rsid w:val="003C61DA"/>
    <w:rsid w:val="004711A3"/>
    <w:rsid w:val="00476239"/>
    <w:rsid w:val="00520D01"/>
    <w:rsid w:val="00576060"/>
    <w:rsid w:val="005A29F8"/>
    <w:rsid w:val="005D6B01"/>
    <w:rsid w:val="00632D06"/>
    <w:rsid w:val="00645EB4"/>
    <w:rsid w:val="0067216A"/>
    <w:rsid w:val="0070702A"/>
    <w:rsid w:val="00712129"/>
    <w:rsid w:val="00747BA7"/>
    <w:rsid w:val="00753448"/>
    <w:rsid w:val="007C6470"/>
    <w:rsid w:val="007F5C98"/>
    <w:rsid w:val="00865402"/>
    <w:rsid w:val="008847C0"/>
    <w:rsid w:val="0090068D"/>
    <w:rsid w:val="00905945"/>
    <w:rsid w:val="0091165A"/>
    <w:rsid w:val="009B23E2"/>
    <w:rsid w:val="00A1380C"/>
    <w:rsid w:val="00A328B6"/>
    <w:rsid w:val="00A979F0"/>
    <w:rsid w:val="00AA6E34"/>
    <w:rsid w:val="00B30E7A"/>
    <w:rsid w:val="00B51581"/>
    <w:rsid w:val="00B72508"/>
    <w:rsid w:val="00C0719F"/>
    <w:rsid w:val="00C15832"/>
    <w:rsid w:val="00C36E6A"/>
    <w:rsid w:val="00CA6C7D"/>
    <w:rsid w:val="00CB28F8"/>
    <w:rsid w:val="00D70A28"/>
    <w:rsid w:val="00DD6EE0"/>
    <w:rsid w:val="00EE2F7D"/>
    <w:rsid w:val="00F55064"/>
    <w:rsid w:val="00FC1ACD"/>
    <w:rsid w:val="00F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1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006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rsid w:val="008847C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006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numbering" w:customStyle="1" w:styleId="11">
    <w:name w:val="Нет списка1"/>
    <w:next w:val="a2"/>
    <w:uiPriority w:val="99"/>
    <w:semiHidden/>
    <w:rsid w:val="0090068D"/>
  </w:style>
  <w:style w:type="character" w:customStyle="1" w:styleId="WW8Num1z0">
    <w:name w:val="WW8Num1z0"/>
    <w:rsid w:val="0090068D"/>
    <w:rPr>
      <w:rFonts w:ascii="Symbol" w:hAnsi="Symbol"/>
    </w:rPr>
  </w:style>
  <w:style w:type="character" w:customStyle="1" w:styleId="WW8Num2z0">
    <w:name w:val="WW8Num2z0"/>
    <w:rsid w:val="0090068D"/>
    <w:rPr>
      <w:rFonts w:ascii="Symbol" w:hAnsi="Symbol"/>
    </w:rPr>
  </w:style>
  <w:style w:type="character" w:customStyle="1" w:styleId="Absatz-Standardschriftart">
    <w:name w:val="Absatz-Standardschriftart"/>
    <w:rsid w:val="0090068D"/>
  </w:style>
  <w:style w:type="character" w:customStyle="1" w:styleId="WW-Absatz-Standardschriftart">
    <w:name w:val="WW-Absatz-Standardschriftart"/>
    <w:rsid w:val="0090068D"/>
  </w:style>
  <w:style w:type="character" w:customStyle="1" w:styleId="WW-Absatz-Standardschriftart1">
    <w:name w:val="WW-Absatz-Standardschriftart1"/>
    <w:rsid w:val="0090068D"/>
  </w:style>
  <w:style w:type="character" w:customStyle="1" w:styleId="WW-Absatz-Standardschriftart11">
    <w:name w:val="WW-Absatz-Standardschriftart11"/>
    <w:rsid w:val="0090068D"/>
  </w:style>
  <w:style w:type="character" w:customStyle="1" w:styleId="WW-Absatz-Standardschriftart111">
    <w:name w:val="WW-Absatz-Standardschriftart111"/>
    <w:rsid w:val="0090068D"/>
  </w:style>
  <w:style w:type="character" w:customStyle="1" w:styleId="WW-Absatz-Standardschriftart1111">
    <w:name w:val="WW-Absatz-Standardschriftart1111"/>
    <w:rsid w:val="0090068D"/>
  </w:style>
  <w:style w:type="character" w:customStyle="1" w:styleId="WW-Absatz-Standardschriftart11111">
    <w:name w:val="WW-Absatz-Standardschriftart11111"/>
    <w:rsid w:val="0090068D"/>
  </w:style>
  <w:style w:type="character" w:customStyle="1" w:styleId="WW-Absatz-Standardschriftart111111">
    <w:name w:val="WW-Absatz-Standardschriftart111111"/>
    <w:rsid w:val="0090068D"/>
  </w:style>
  <w:style w:type="character" w:customStyle="1" w:styleId="WW8Num4z0">
    <w:name w:val="WW8Num4z0"/>
    <w:rsid w:val="0090068D"/>
    <w:rPr>
      <w:rFonts w:ascii="Symbol" w:hAnsi="Symbol"/>
    </w:rPr>
  </w:style>
  <w:style w:type="character" w:customStyle="1" w:styleId="WW-Absatz-Standardschriftart1111111">
    <w:name w:val="WW-Absatz-Standardschriftart1111111"/>
    <w:rsid w:val="0090068D"/>
  </w:style>
  <w:style w:type="character" w:customStyle="1" w:styleId="WW-Absatz-Standardschriftart11111111">
    <w:name w:val="WW-Absatz-Standardschriftart11111111"/>
    <w:rsid w:val="0090068D"/>
  </w:style>
  <w:style w:type="character" w:customStyle="1" w:styleId="WW-Absatz-Standardschriftart111111111">
    <w:name w:val="WW-Absatz-Standardschriftart111111111"/>
    <w:rsid w:val="0090068D"/>
  </w:style>
  <w:style w:type="character" w:customStyle="1" w:styleId="WW-Absatz-Standardschriftart1111111111">
    <w:name w:val="WW-Absatz-Standardschriftart1111111111"/>
    <w:rsid w:val="0090068D"/>
  </w:style>
  <w:style w:type="character" w:customStyle="1" w:styleId="3">
    <w:name w:val="Основной шрифт абзаца3"/>
    <w:rsid w:val="0090068D"/>
  </w:style>
  <w:style w:type="character" w:customStyle="1" w:styleId="WW-Absatz-Standardschriftart11111111111">
    <w:name w:val="WW-Absatz-Standardschriftart11111111111"/>
    <w:rsid w:val="0090068D"/>
  </w:style>
  <w:style w:type="character" w:customStyle="1" w:styleId="WW-Absatz-Standardschriftart111111111111">
    <w:name w:val="WW-Absatz-Standardschriftart111111111111"/>
    <w:rsid w:val="0090068D"/>
  </w:style>
  <w:style w:type="character" w:customStyle="1" w:styleId="WW8Num1z1">
    <w:name w:val="WW8Num1z1"/>
    <w:rsid w:val="0090068D"/>
    <w:rPr>
      <w:rFonts w:ascii="Courier New" w:hAnsi="Courier New" w:cs="Courier New"/>
    </w:rPr>
  </w:style>
  <w:style w:type="character" w:customStyle="1" w:styleId="WW8Num1z2">
    <w:name w:val="WW8Num1z2"/>
    <w:rsid w:val="0090068D"/>
    <w:rPr>
      <w:rFonts w:ascii="Wingdings" w:hAnsi="Wingdings"/>
    </w:rPr>
  </w:style>
  <w:style w:type="character" w:customStyle="1" w:styleId="WW-Absatz-Standardschriftart1111111111111">
    <w:name w:val="WW-Absatz-Standardschriftart1111111111111"/>
    <w:rsid w:val="0090068D"/>
  </w:style>
  <w:style w:type="character" w:customStyle="1" w:styleId="WW-Absatz-Standardschriftart11111111111111">
    <w:name w:val="WW-Absatz-Standardschriftart11111111111111"/>
    <w:rsid w:val="0090068D"/>
  </w:style>
  <w:style w:type="character" w:customStyle="1" w:styleId="WW-Absatz-Standardschriftart111111111111111">
    <w:name w:val="WW-Absatz-Standardschriftart111111111111111"/>
    <w:rsid w:val="0090068D"/>
  </w:style>
  <w:style w:type="character" w:customStyle="1" w:styleId="2">
    <w:name w:val="Основной шрифт абзаца2"/>
    <w:rsid w:val="0090068D"/>
  </w:style>
  <w:style w:type="character" w:customStyle="1" w:styleId="WW-Absatz-Standardschriftart1111111111111111">
    <w:name w:val="WW-Absatz-Standardschriftart1111111111111111"/>
    <w:rsid w:val="0090068D"/>
  </w:style>
  <w:style w:type="character" w:customStyle="1" w:styleId="WW-Absatz-Standardschriftart11111111111111111">
    <w:name w:val="WW-Absatz-Standardschriftart11111111111111111"/>
    <w:rsid w:val="0090068D"/>
  </w:style>
  <w:style w:type="character" w:customStyle="1" w:styleId="WW-Absatz-Standardschriftart111111111111111111">
    <w:name w:val="WW-Absatz-Standardschriftart111111111111111111"/>
    <w:rsid w:val="0090068D"/>
  </w:style>
  <w:style w:type="character" w:customStyle="1" w:styleId="WW8Num2z1">
    <w:name w:val="WW8Num2z1"/>
    <w:rsid w:val="0090068D"/>
    <w:rPr>
      <w:rFonts w:ascii="Courier New" w:hAnsi="Courier New" w:cs="Courier New"/>
    </w:rPr>
  </w:style>
  <w:style w:type="character" w:customStyle="1" w:styleId="WW8Num2z2">
    <w:name w:val="WW8Num2z2"/>
    <w:rsid w:val="0090068D"/>
    <w:rPr>
      <w:rFonts w:ascii="Wingdings" w:hAnsi="Wingdings"/>
    </w:rPr>
  </w:style>
  <w:style w:type="character" w:customStyle="1" w:styleId="WW8Num3z0">
    <w:name w:val="WW8Num3z0"/>
    <w:rsid w:val="0090068D"/>
    <w:rPr>
      <w:rFonts w:ascii="Symbol" w:hAnsi="Symbol"/>
    </w:rPr>
  </w:style>
  <w:style w:type="character" w:customStyle="1" w:styleId="WW8Num3z1">
    <w:name w:val="WW8Num3z1"/>
    <w:rsid w:val="0090068D"/>
    <w:rPr>
      <w:rFonts w:ascii="Courier New" w:hAnsi="Courier New" w:cs="Courier New"/>
    </w:rPr>
  </w:style>
  <w:style w:type="character" w:customStyle="1" w:styleId="WW8Num3z2">
    <w:name w:val="WW8Num3z2"/>
    <w:rsid w:val="0090068D"/>
    <w:rPr>
      <w:rFonts w:ascii="Wingdings" w:hAnsi="Wingdings"/>
    </w:rPr>
  </w:style>
  <w:style w:type="character" w:customStyle="1" w:styleId="WW8Num4z1">
    <w:name w:val="WW8Num4z1"/>
    <w:rsid w:val="0090068D"/>
    <w:rPr>
      <w:rFonts w:ascii="Courier New" w:hAnsi="Courier New" w:cs="Courier New"/>
    </w:rPr>
  </w:style>
  <w:style w:type="character" w:customStyle="1" w:styleId="WW8Num4z2">
    <w:name w:val="WW8Num4z2"/>
    <w:rsid w:val="0090068D"/>
    <w:rPr>
      <w:rFonts w:ascii="Wingdings" w:hAnsi="Wingdings"/>
    </w:rPr>
  </w:style>
  <w:style w:type="character" w:customStyle="1" w:styleId="12">
    <w:name w:val="Основной шрифт абзаца1"/>
    <w:rsid w:val="0090068D"/>
  </w:style>
  <w:style w:type="character" w:customStyle="1" w:styleId="a7">
    <w:name w:val="Маркеры списка"/>
    <w:rsid w:val="0090068D"/>
    <w:rPr>
      <w:rFonts w:ascii="StarSymbol" w:eastAsia="StarSymbol" w:hAnsi="StarSymbol" w:cs="StarSymbol"/>
      <w:sz w:val="18"/>
      <w:szCs w:val="18"/>
    </w:rPr>
  </w:style>
  <w:style w:type="character" w:customStyle="1" w:styleId="a8">
    <w:name w:val="Символ нумерации"/>
    <w:rsid w:val="0090068D"/>
  </w:style>
  <w:style w:type="paragraph" w:customStyle="1" w:styleId="a9">
    <w:basedOn w:val="a"/>
    <w:next w:val="aa"/>
    <w:rsid w:val="0090068D"/>
    <w:pPr>
      <w:keepNext/>
      <w:spacing w:before="240" w:after="120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a">
    <w:name w:val="Body Text"/>
    <w:basedOn w:val="a"/>
    <w:link w:val="ab"/>
    <w:rsid w:val="0090068D"/>
    <w:pPr>
      <w:spacing w:after="120"/>
    </w:pPr>
    <w:rPr>
      <w:sz w:val="24"/>
      <w:szCs w:val="24"/>
      <w:lang w:val="ru-RU" w:eastAsia="ar-SA"/>
    </w:rPr>
  </w:style>
  <w:style w:type="character" w:customStyle="1" w:styleId="ab">
    <w:name w:val="Основной текст Знак"/>
    <w:basedOn w:val="a0"/>
    <w:link w:val="aa"/>
    <w:rsid w:val="00900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90068D"/>
    <w:rPr>
      <w:rFonts w:ascii="Arial" w:hAnsi="Arial" w:cs="Tahoma"/>
    </w:rPr>
  </w:style>
  <w:style w:type="paragraph" w:customStyle="1" w:styleId="30">
    <w:name w:val="Название3"/>
    <w:basedOn w:val="a"/>
    <w:rsid w:val="0090068D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val="ru-RU" w:eastAsia="ar-SA"/>
    </w:rPr>
  </w:style>
  <w:style w:type="paragraph" w:customStyle="1" w:styleId="31">
    <w:name w:val="Указатель3"/>
    <w:basedOn w:val="a"/>
    <w:rsid w:val="0090068D"/>
    <w:pPr>
      <w:suppressLineNumbers/>
    </w:pPr>
    <w:rPr>
      <w:rFonts w:ascii="Arial" w:hAnsi="Arial" w:cs="Tahoma"/>
      <w:sz w:val="24"/>
      <w:szCs w:val="24"/>
      <w:lang w:val="ru-RU" w:eastAsia="ar-SA"/>
    </w:rPr>
  </w:style>
  <w:style w:type="paragraph" w:customStyle="1" w:styleId="20">
    <w:name w:val="Название2"/>
    <w:basedOn w:val="a"/>
    <w:rsid w:val="0090068D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val="ru-RU" w:eastAsia="ar-SA"/>
    </w:rPr>
  </w:style>
  <w:style w:type="paragraph" w:customStyle="1" w:styleId="21">
    <w:name w:val="Указатель2"/>
    <w:basedOn w:val="a"/>
    <w:rsid w:val="0090068D"/>
    <w:pPr>
      <w:suppressLineNumbers/>
    </w:pPr>
    <w:rPr>
      <w:rFonts w:ascii="Arial" w:hAnsi="Arial" w:cs="Tahoma"/>
      <w:sz w:val="24"/>
      <w:szCs w:val="24"/>
      <w:lang w:val="ru-RU" w:eastAsia="ar-SA"/>
    </w:rPr>
  </w:style>
  <w:style w:type="paragraph" w:customStyle="1" w:styleId="13">
    <w:name w:val="Название1"/>
    <w:basedOn w:val="a"/>
    <w:rsid w:val="0090068D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val="ru-RU" w:eastAsia="ar-SA"/>
    </w:rPr>
  </w:style>
  <w:style w:type="paragraph" w:customStyle="1" w:styleId="14">
    <w:name w:val="Указатель1"/>
    <w:basedOn w:val="a"/>
    <w:rsid w:val="0090068D"/>
    <w:pPr>
      <w:suppressLineNumbers/>
    </w:pPr>
    <w:rPr>
      <w:rFonts w:ascii="Arial" w:hAnsi="Arial" w:cs="Tahoma"/>
      <w:sz w:val="24"/>
      <w:szCs w:val="24"/>
      <w:lang w:val="ru-RU" w:eastAsia="ar-SA"/>
    </w:rPr>
  </w:style>
  <w:style w:type="paragraph" w:customStyle="1" w:styleId="ad">
    <w:name w:val="Содержимое таблицы"/>
    <w:basedOn w:val="a"/>
    <w:rsid w:val="0090068D"/>
    <w:pPr>
      <w:suppressLineNumbers/>
    </w:pPr>
    <w:rPr>
      <w:sz w:val="24"/>
      <w:szCs w:val="24"/>
      <w:lang w:val="ru-RU" w:eastAsia="ar-SA"/>
    </w:rPr>
  </w:style>
  <w:style w:type="paragraph" w:customStyle="1" w:styleId="ae">
    <w:name w:val="Заголовок таблицы"/>
    <w:basedOn w:val="ad"/>
    <w:rsid w:val="0090068D"/>
    <w:pPr>
      <w:jc w:val="center"/>
    </w:pPr>
    <w:rPr>
      <w:b/>
      <w:bCs/>
    </w:rPr>
  </w:style>
  <w:style w:type="character" w:customStyle="1" w:styleId="WW-Absatz-Standardschriftart1111111111111111111111111111111111111">
    <w:name w:val="WW-Absatz-Standardschriftart1111111111111111111111111111111111111"/>
    <w:rsid w:val="0090068D"/>
  </w:style>
  <w:style w:type="paragraph" w:styleId="af">
    <w:name w:val="header"/>
    <w:basedOn w:val="a"/>
    <w:link w:val="af0"/>
    <w:uiPriority w:val="99"/>
    <w:unhideWhenUsed/>
    <w:rsid w:val="0090068D"/>
    <w:pPr>
      <w:tabs>
        <w:tab w:val="center" w:pos="4677"/>
        <w:tab w:val="right" w:pos="9355"/>
      </w:tabs>
    </w:pPr>
    <w:rPr>
      <w:sz w:val="24"/>
      <w:szCs w:val="24"/>
      <w:lang w:val="x-none"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9006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1">
    <w:name w:val="footer"/>
    <w:basedOn w:val="a"/>
    <w:link w:val="af2"/>
    <w:uiPriority w:val="99"/>
    <w:unhideWhenUsed/>
    <w:rsid w:val="0090068D"/>
    <w:pPr>
      <w:tabs>
        <w:tab w:val="center" w:pos="4677"/>
        <w:tab w:val="right" w:pos="9355"/>
      </w:tabs>
    </w:pPr>
    <w:rPr>
      <w:sz w:val="24"/>
      <w:szCs w:val="24"/>
      <w:lang w:val="x-none"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9006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urier14">
    <w:name w:val="Courier14"/>
    <w:basedOn w:val="a"/>
    <w:rsid w:val="0090068D"/>
    <w:pPr>
      <w:suppressAutoHyphens w:val="0"/>
      <w:ind w:firstLine="851"/>
      <w:jc w:val="both"/>
    </w:pPr>
    <w:rPr>
      <w:rFonts w:ascii="Courier New" w:hAnsi="Courier New" w:cs="Courier New"/>
      <w:sz w:val="28"/>
      <w:szCs w:val="28"/>
      <w:lang w:val="ru-RU" w:eastAsia="ru-RU"/>
    </w:rPr>
  </w:style>
  <w:style w:type="character" w:styleId="af3">
    <w:name w:val="Hyperlink"/>
    <w:uiPriority w:val="99"/>
    <w:semiHidden/>
    <w:unhideWhenUsed/>
    <w:rsid w:val="0090068D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0068D"/>
    <w:rPr>
      <w:color w:val="800080"/>
      <w:u w:val="single"/>
    </w:rPr>
  </w:style>
  <w:style w:type="paragraph" w:customStyle="1" w:styleId="xl65">
    <w:name w:val="xl65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66">
    <w:name w:val="xl66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67">
    <w:name w:val="xl67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6"/>
      <w:szCs w:val="16"/>
      <w:lang w:val="ru-RU" w:eastAsia="ru-RU"/>
    </w:rPr>
  </w:style>
  <w:style w:type="paragraph" w:customStyle="1" w:styleId="xl68">
    <w:name w:val="xl68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  <w:sz w:val="16"/>
      <w:szCs w:val="16"/>
      <w:lang w:val="ru-RU" w:eastAsia="ru-RU"/>
    </w:rPr>
  </w:style>
  <w:style w:type="paragraph" w:customStyle="1" w:styleId="xl69">
    <w:name w:val="xl69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72">
    <w:name w:val="xl72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  <w:sz w:val="16"/>
      <w:szCs w:val="16"/>
      <w:lang w:val="ru-RU" w:eastAsia="ru-RU"/>
    </w:rPr>
  </w:style>
  <w:style w:type="paragraph" w:customStyle="1" w:styleId="xl74">
    <w:name w:val="xl74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90068D"/>
    <w:pPr>
      <w:suppressAutoHyphens w:val="0"/>
      <w:spacing w:before="100" w:beforeAutospacing="1" w:after="100" w:afterAutospacing="1"/>
    </w:pPr>
    <w:rPr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78">
    <w:name w:val="xl78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styleId="af5">
    <w:name w:val="List Paragraph"/>
    <w:basedOn w:val="a"/>
    <w:uiPriority w:val="34"/>
    <w:qFormat/>
    <w:rsid w:val="0090068D"/>
    <w:pPr>
      <w:ind w:left="708"/>
    </w:pPr>
    <w:rPr>
      <w:sz w:val="24"/>
      <w:szCs w:val="24"/>
      <w:lang w:val="ru-RU" w:eastAsia="ar-SA"/>
    </w:rPr>
  </w:style>
  <w:style w:type="paragraph" w:customStyle="1" w:styleId="22">
    <w:name w:val="Основной текст (2)"/>
    <w:basedOn w:val="a"/>
    <w:rsid w:val="0090068D"/>
    <w:pPr>
      <w:shd w:val="clear" w:color="auto" w:fill="FFFFFF"/>
      <w:suppressAutoHyphens w:val="0"/>
      <w:spacing w:before="420" w:after="480" w:line="240" w:lineRule="atLeast"/>
      <w:ind w:hanging="360"/>
    </w:pPr>
    <w:rPr>
      <w:color w:val="000000"/>
      <w:spacing w:val="10"/>
      <w:sz w:val="25"/>
      <w:szCs w:val="25"/>
      <w:lang w:val="ru-RU" w:eastAsia="ru-RU"/>
    </w:rPr>
  </w:style>
  <w:style w:type="paragraph" w:customStyle="1" w:styleId="Standard">
    <w:name w:val="Standard"/>
    <w:rsid w:val="0090068D"/>
    <w:pPr>
      <w:suppressAutoHyphens/>
      <w:autoSpaceDN w:val="0"/>
      <w:spacing w:after="0" w:line="240" w:lineRule="auto"/>
    </w:pPr>
    <w:rPr>
      <w:rFonts w:ascii="DejaVu Sans" w:eastAsia="Calibri" w:hAnsi="DejaVu Sans" w:cs="DejaVu Sans"/>
      <w:color w:val="000000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006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rsid w:val="008847C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006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numbering" w:customStyle="1" w:styleId="11">
    <w:name w:val="Нет списка1"/>
    <w:next w:val="a2"/>
    <w:uiPriority w:val="99"/>
    <w:semiHidden/>
    <w:rsid w:val="0090068D"/>
  </w:style>
  <w:style w:type="character" w:customStyle="1" w:styleId="WW8Num1z0">
    <w:name w:val="WW8Num1z0"/>
    <w:rsid w:val="0090068D"/>
    <w:rPr>
      <w:rFonts w:ascii="Symbol" w:hAnsi="Symbol"/>
    </w:rPr>
  </w:style>
  <w:style w:type="character" w:customStyle="1" w:styleId="WW8Num2z0">
    <w:name w:val="WW8Num2z0"/>
    <w:rsid w:val="0090068D"/>
    <w:rPr>
      <w:rFonts w:ascii="Symbol" w:hAnsi="Symbol"/>
    </w:rPr>
  </w:style>
  <w:style w:type="character" w:customStyle="1" w:styleId="Absatz-Standardschriftart">
    <w:name w:val="Absatz-Standardschriftart"/>
    <w:rsid w:val="0090068D"/>
  </w:style>
  <w:style w:type="character" w:customStyle="1" w:styleId="WW-Absatz-Standardschriftart">
    <w:name w:val="WW-Absatz-Standardschriftart"/>
    <w:rsid w:val="0090068D"/>
  </w:style>
  <w:style w:type="character" w:customStyle="1" w:styleId="WW-Absatz-Standardschriftart1">
    <w:name w:val="WW-Absatz-Standardschriftart1"/>
    <w:rsid w:val="0090068D"/>
  </w:style>
  <w:style w:type="character" w:customStyle="1" w:styleId="WW-Absatz-Standardschriftart11">
    <w:name w:val="WW-Absatz-Standardschriftart11"/>
    <w:rsid w:val="0090068D"/>
  </w:style>
  <w:style w:type="character" w:customStyle="1" w:styleId="WW-Absatz-Standardschriftart111">
    <w:name w:val="WW-Absatz-Standardschriftart111"/>
    <w:rsid w:val="0090068D"/>
  </w:style>
  <w:style w:type="character" w:customStyle="1" w:styleId="WW-Absatz-Standardschriftart1111">
    <w:name w:val="WW-Absatz-Standardschriftart1111"/>
    <w:rsid w:val="0090068D"/>
  </w:style>
  <w:style w:type="character" w:customStyle="1" w:styleId="WW-Absatz-Standardschriftart11111">
    <w:name w:val="WW-Absatz-Standardschriftart11111"/>
    <w:rsid w:val="0090068D"/>
  </w:style>
  <w:style w:type="character" w:customStyle="1" w:styleId="WW-Absatz-Standardschriftart111111">
    <w:name w:val="WW-Absatz-Standardschriftart111111"/>
    <w:rsid w:val="0090068D"/>
  </w:style>
  <w:style w:type="character" w:customStyle="1" w:styleId="WW8Num4z0">
    <w:name w:val="WW8Num4z0"/>
    <w:rsid w:val="0090068D"/>
    <w:rPr>
      <w:rFonts w:ascii="Symbol" w:hAnsi="Symbol"/>
    </w:rPr>
  </w:style>
  <w:style w:type="character" w:customStyle="1" w:styleId="WW-Absatz-Standardschriftart1111111">
    <w:name w:val="WW-Absatz-Standardschriftart1111111"/>
    <w:rsid w:val="0090068D"/>
  </w:style>
  <w:style w:type="character" w:customStyle="1" w:styleId="WW-Absatz-Standardschriftart11111111">
    <w:name w:val="WW-Absatz-Standardschriftart11111111"/>
    <w:rsid w:val="0090068D"/>
  </w:style>
  <w:style w:type="character" w:customStyle="1" w:styleId="WW-Absatz-Standardschriftart111111111">
    <w:name w:val="WW-Absatz-Standardschriftart111111111"/>
    <w:rsid w:val="0090068D"/>
  </w:style>
  <w:style w:type="character" w:customStyle="1" w:styleId="WW-Absatz-Standardschriftart1111111111">
    <w:name w:val="WW-Absatz-Standardschriftart1111111111"/>
    <w:rsid w:val="0090068D"/>
  </w:style>
  <w:style w:type="character" w:customStyle="1" w:styleId="3">
    <w:name w:val="Основной шрифт абзаца3"/>
    <w:rsid w:val="0090068D"/>
  </w:style>
  <w:style w:type="character" w:customStyle="1" w:styleId="WW-Absatz-Standardschriftart11111111111">
    <w:name w:val="WW-Absatz-Standardschriftart11111111111"/>
    <w:rsid w:val="0090068D"/>
  </w:style>
  <w:style w:type="character" w:customStyle="1" w:styleId="WW-Absatz-Standardschriftart111111111111">
    <w:name w:val="WW-Absatz-Standardschriftart111111111111"/>
    <w:rsid w:val="0090068D"/>
  </w:style>
  <w:style w:type="character" w:customStyle="1" w:styleId="WW8Num1z1">
    <w:name w:val="WW8Num1z1"/>
    <w:rsid w:val="0090068D"/>
    <w:rPr>
      <w:rFonts w:ascii="Courier New" w:hAnsi="Courier New" w:cs="Courier New"/>
    </w:rPr>
  </w:style>
  <w:style w:type="character" w:customStyle="1" w:styleId="WW8Num1z2">
    <w:name w:val="WW8Num1z2"/>
    <w:rsid w:val="0090068D"/>
    <w:rPr>
      <w:rFonts w:ascii="Wingdings" w:hAnsi="Wingdings"/>
    </w:rPr>
  </w:style>
  <w:style w:type="character" w:customStyle="1" w:styleId="WW-Absatz-Standardschriftart1111111111111">
    <w:name w:val="WW-Absatz-Standardschriftart1111111111111"/>
    <w:rsid w:val="0090068D"/>
  </w:style>
  <w:style w:type="character" w:customStyle="1" w:styleId="WW-Absatz-Standardschriftart11111111111111">
    <w:name w:val="WW-Absatz-Standardschriftart11111111111111"/>
    <w:rsid w:val="0090068D"/>
  </w:style>
  <w:style w:type="character" w:customStyle="1" w:styleId="WW-Absatz-Standardschriftart111111111111111">
    <w:name w:val="WW-Absatz-Standardschriftart111111111111111"/>
    <w:rsid w:val="0090068D"/>
  </w:style>
  <w:style w:type="character" w:customStyle="1" w:styleId="2">
    <w:name w:val="Основной шрифт абзаца2"/>
    <w:rsid w:val="0090068D"/>
  </w:style>
  <w:style w:type="character" w:customStyle="1" w:styleId="WW-Absatz-Standardschriftart1111111111111111">
    <w:name w:val="WW-Absatz-Standardschriftart1111111111111111"/>
    <w:rsid w:val="0090068D"/>
  </w:style>
  <w:style w:type="character" w:customStyle="1" w:styleId="WW-Absatz-Standardschriftart11111111111111111">
    <w:name w:val="WW-Absatz-Standardschriftart11111111111111111"/>
    <w:rsid w:val="0090068D"/>
  </w:style>
  <w:style w:type="character" w:customStyle="1" w:styleId="WW-Absatz-Standardschriftart111111111111111111">
    <w:name w:val="WW-Absatz-Standardschriftart111111111111111111"/>
    <w:rsid w:val="0090068D"/>
  </w:style>
  <w:style w:type="character" w:customStyle="1" w:styleId="WW8Num2z1">
    <w:name w:val="WW8Num2z1"/>
    <w:rsid w:val="0090068D"/>
    <w:rPr>
      <w:rFonts w:ascii="Courier New" w:hAnsi="Courier New" w:cs="Courier New"/>
    </w:rPr>
  </w:style>
  <w:style w:type="character" w:customStyle="1" w:styleId="WW8Num2z2">
    <w:name w:val="WW8Num2z2"/>
    <w:rsid w:val="0090068D"/>
    <w:rPr>
      <w:rFonts w:ascii="Wingdings" w:hAnsi="Wingdings"/>
    </w:rPr>
  </w:style>
  <w:style w:type="character" w:customStyle="1" w:styleId="WW8Num3z0">
    <w:name w:val="WW8Num3z0"/>
    <w:rsid w:val="0090068D"/>
    <w:rPr>
      <w:rFonts w:ascii="Symbol" w:hAnsi="Symbol"/>
    </w:rPr>
  </w:style>
  <w:style w:type="character" w:customStyle="1" w:styleId="WW8Num3z1">
    <w:name w:val="WW8Num3z1"/>
    <w:rsid w:val="0090068D"/>
    <w:rPr>
      <w:rFonts w:ascii="Courier New" w:hAnsi="Courier New" w:cs="Courier New"/>
    </w:rPr>
  </w:style>
  <w:style w:type="character" w:customStyle="1" w:styleId="WW8Num3z2">
    <w:name w:val="WW8Num3z2"/>
    <w:rsid w:val="0090068D"/>
    <w:rPr>
      <w:rFonts w:ascii="Wingdings" w:hAnsi="Wingdings"/>
    </w:rPr>
  </w:style>
  <w:style w:type="character" w:customStyle="1" w:styleId="WW8Num4z1">
    <w:name w:val="WW8Num4z1"/>
    <w:rsid w:val="0090068D"/>
    <w:rPr>
      <w:rFonts w:ascii="Courier New" w:hAnsi="Courier New" w:cs="Courier New"/>
    </w:rPr>
  </w:style>
  <w:style w:type="character" w:customStyle="1" w:styleId="WW8Num4z2">
    <w:name w:val="WW8Num4z2"/>
    <w:rsid w:val="0090068D"/>
    <w:rPr>
      <w:rFonts w:ascii="Wingdings" w:hAnsi="Wingdings"/>
    </w:rPr>
  </w:style>
  <w:style w:type="character" w:customStyle="1" w:styleId="12">
    <w:name w:val="Основной шрифт абзаца1"/>
    <w:rsid w:val="0090068D"/>
  </w:style>
  <w:style w:type="character" w:customStyle="1" w:styleId="a7">
    <w:name w:val="Маркеры списка"/>
    <w:rsid w:val="0090068D"/>
    <w:rPr>
      <w:rFonts w:ascii="StarSymbol" w:eastAsia="StarSymbol" w:hAnsi="StarSymbol" w:cs="StarSymbol"/>
      <w:sz w:val="18"/>
      <w:szCs w:val="18"/>
    </w:rPr>
  </w:style>
  <w:style w:type="character" w:customStyle="1" w:styleId="a8">
    <w:name w:val="Символ нумерации"/>
    <w:rsid w:val="0090068D"/>
  </w:style>
  <w:style w:type="paragraph" w:customStyle="1" w:styleId="a9">
    <w:basedOn w:val="a"/>
    <w:next w:val="aa"/>
    <w:rsid w:val="0090068D"/>
    <w:pPr>
      <w:keepNext/>
      <w:spacing w:before="240" w:after="120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a">
    <w:name w:val="Body Text"/>
    <w:basedOn w:val="a"/>
    <w:link w:val="ab"/>
    <w:rsid w:val="0090068D"/>
    <w:pPr>
      <w:spacing w:after="120"/>
    </w:pPr>
    <w:rPr>
      <w:sz w:val="24"/>
      <w:szCs w:val="24"/>
      <w:lang w:val="ru-RU" w:eastAsia="ar-SA"/>
    </w:rPr>
  </w:style>
  <w:style w:type="character" w:customStyle="1" w:styleId="ab">
    <w:name w:val="Основной текст Знак"/>
    <w:basedOn w:val="a0"/>
    <w:link w:val="aa"/>
    <w:rsid w:val="00900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90068D"/>
    <w:rPr>
      <w:rFonts w:ascii="Arial" w:hAnsi="Arial" w:cs="Tahoma"/>
    </w:rPr>
  </w:style>
  <w:style w:type="paragraph" w:customStyle="1" w:styleId="30">
    <w:name w:val="Название3"/>
    <w:basedOn w:val="a"/>
    <w:rsid w:val="0090068D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val="ru-RU" w:eastAsia="ar-SA"/>
    </w:rPr>
  </w:style>
  <w:style w:type="paragraph" w:customStyle="1" w:styleId="31">
    <w:name w:val="Указатель3"/>
    <w:basedOn w:val="a"/>
    <w:rsid w:val="0090068D"/>
    <w:pPr>
      <w:suppressLineNumbers/>
    </w:pPr>
    <w:rPr>
      <w:rFonts w:ascii="Arial" w:hAnsi="Arial" w:cs="Tahoma"/>
      <w:sz w:val="24"/>
      <w:szCs w:val="24"/>
      <w:lang w:val="ru-RU" w:eastAsia="ar-SA"/>
    </w:rPr>
  </w:style>
  <w:style w:type="paragraph" w:customStyle="1" w:styleId="20">
    <w:name w:val="Название2"/>
    <w:basedOn w:val="a"/>
    <w:rsid w:val="0090068D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val="ru-RU" w:eastAsia="ar-SA"/>
    </w:rPr>
  </w:style>
  <w:style w:type="paragraph" w:customStyle="1" w:styleId="21">
    <w:name w:val="Указатель2"/>
    <w:basedOn w:val="a"/>
    <w:rsid w:val="0090068D"/>
    <w:pPr>
      <w:suppressLineNumbers/>
    </w:pPr>
    <w:rPr>
      <w:rFonts w:ascii="Arial" w:hAnsi="Arial" w:cs="Tahoma"/>
      <w:sz w:val="24"/>
      <w:szCs w:val="24"/>
      <w:lang w:val="ru-RU" w:eastAsia="ar-SA"/>
    </w:rPr>
  </w:style>
  <w:style w:type="paragraph" w:customStyle="1" w:styleId="13">
    <w:name w:val="Название1"/>
    <w:basedOn w:val="a"/>
    <w:rsid w:val="0090068D"/>
    <w:pPr>
      <w:suppressLineNumbers/>
      <w:spacing w:before="120" w:after="120"/>
    </w:pPr>
    <w:rPr>
      <w:rFonts w:ascii="Arial" w:hAnsi="Arial" w:cs="Tahoma"/>
      <w:i/>
      <w:iCs/>
      <w:sz w:val="24"/>
      <w:szCs w:val="24"/>
      <w:lang w:val="ru-RU" w:eastAsia="ar-SA"/>
    </w:rPr>
  </w:style>
  <w:style w:type="paragraph" w:customStyle="1" w:styleId="14">
    <w:name w:val="Указатель1"/>
    <w:basedOn w:val="a"/>
    <w:rsid w:val="0090068D"/>
    <w:pPr>
      <w:suppressLineNumbers/>
    </w:pPr>
    <w:rPr>
      <w:rFonts w:ascii="Arial" w:hAnsi="Arial" w:cs="Tahoma"/>
      <w:sz w:val="24"/>
      <w:szCs w:val="24"/>
      <w:lang w:val="ru-RU" w:eastAsia="ar-SA"/>
    </w:rPr>
  </w:style>
  <w:style w:type="paragraph" w:customStyle="1" w:styleId="ad">
    <w:name w:val="Содержимое таблицы"/>
    <w:basedOn w:val="a"/>
    <w:rsid w:val="0090068D"/>
    <w:pPr>
      <w:suppressLineNumbers/>
    </w:pPr>
    <w:rPr>
      <w:sz w:val="24"/>
      <w:szCs w:val="24"/>
      <w:lang w:val="ru-RU" w:eastAsia="ar-SA"/>
    </w:rPr>
  </w:style>
  <w:style w:type="paragraph" w:customStyle="1" w:styleId="ae">
    <w:name w:val="Заголовок таблицы"/>
    <w:basedOn w:val="ad"/>
    <w:rsid w:val="0090068D"/>
    <w:pPr>
      <w:jc w:val="center"/>
    </w:pPr>
    <w:rPr>
      <w:b/>
      <w:bCs/>
    </w:rPr>
  </w:style>
  <w:style w:type="character" w:customStyle="1" w:styleId="WW-Absatz-Standardschriftart1111111111111111111111111111111111111">
    <w:name w:val="WW-Absatz-Standardschriftart1111111111111111111111111111111111111"/>
    <w:rsid w:val="0090068D"/>
  </w:style>
  <w:style w:type="paragraph" w:styleId="af">
    <w:name w:val="header"/>
    <w:basedOn w:val="a"/>
    <w:link w:val="af0"/>
    <w:uiPriority w:val="99"/>
    <w:unhideWhenUsed/>
    <w:rsid w:val="0090068D"/>
    <w:pPr>
      <w:tabs>
        <w:tab w:val="center" w:pos="4677"/>
        <w:tab w:val="right" w:pos="9355"/>
      </w:tabs>
    </w:pPr>
    <w:rPr>
      <w:sz w:val="24"/>
      <w:szCs w:val="24"/>
      <w:lang w:val="x-none"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9006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1">
    <w:name w:val="footer"/>
    <w:basedOn w:val="a"/>
    <w:link w:val="af2"/>
    <w:uiPriority w:val="99"/>
    <w:unhideWhenUsed/>
    <w:rsid w:val="0090068D"/>
    <w:pPr>
      <w:tabs>
        <w:tab w:val="center" w:pos="4677"/>
        <w:tab w:val="right" w:pos="9355"/>
      </w:tabs>
    </w:pPr>
    <w:rPr>
      <w:sz w:val="24"/>
      <w:szCs w:val="24"/>
      <w:lang w:val="x-none"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9006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urier14">
    <w:name w:val="Courier14"/>
    <w:basedOn w:val="a"/>
    <w:rsid w:val="0090068D"/>
    <w:pPr>
      <w:suppressAutoHyphens w:val="0"/>
      <w:ind w:firstLine="851"/>
      <w:jc w:val="both"/>
    </w:pPr>
    <w:rPr>
      <w:rFonts w:ascii="Courier New" w:hAnsi="Courier New" w:cs="Courier New"/>
      <w:sz w:val="28"/>
      <w:szCs w:val="28"/>
      <w:lang w:val="ru-RU" w:eastAsia="ru-RU"/>
    </w:rPr>
  </w:style>
  <w:style w:type="character" w:styleId="af3">
    <w:name w:val="Hyperlink"/>
    <w:uiPriority w:val="99"/>
    <w:semiHidden/>
    <w:unhideWhenUsed/>
    <w:rsid w:val="0090068D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90068D"/>
    <w:rPr>
      <w:color w:val="800080"/>
      <w:u w:val="single"/>
    </w:rPr>
  </w:style>
  <w:style w:type="paragraph" w:customStyle="1" w:styleId="xl65">
    <w:name w:val="xl65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66">
    <w:name w:val="xl66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67">
    <w:name w:val="xl67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  <w:sz w:val="16"/>
      <w:szCs w:val="16"/>
      <w:lang w:val="ru-RU" w:eastAsia="ru-RU"/>
    </w:rPr>
  </w:style>
  <w:style w:type="paragraph" w:customStyle="1" w:styleId="xl68">
    <w:name w:val="xl68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  <w:sz w:val="16"/>
      <w:szCs w:val="16"/>
      <w:lang w:val="ru-RU" w:eastAsia="ru-RU"/>
    </w:rPr>
  </w:style>
  <w:style w:type="paragraph" w:customStyle="1" w:styleId="xl69">
    <w:name w:val="xl69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70">
    <w:name w:val="xl70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72">
    <w:name w:val="xl72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  <w:sz w:val="16"/>
      <w:szCs w:val="16"/>
      <w:lang w:val="ru-RU" w:eastAsia="ru-RU"/>
    </w:rPr>
  </w:style>
  <w:style w:type="paragraph" w:customStyle="1" w:styleId="xl74">
    <w:name w:val="xl74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90068D"/>
    <w:pPr>
      <w:suppressAutoHyphens w:val="0"/>
      <w:spacing w:before="100" w:beforeAutospacing="1" w:after="100" w:afterAutospacing="1"/>
    </w:pPr>
    <w:rPr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78">
    <w:name w:val="xl78"/>
    <w:basedOn w:val="a"/>
    <w:rsid w:val="00900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  <w:sz w:val="16"/>
      <w:szCs w:val="16"/>
      <w:lang w:val="ru-RU" w:eastAsia="ru-RU"/>
    </w:rPr>
  </w:style>
  <w:style w:type="paragraph" w:styleId="af5">
    <w:name w:val="List Paragraph"/>
    <w:basedOn w:val="a"/>
    <w:uiPriority w:val="34"/>
    <w:qFormat/>
    <w:rsid w:val="0090068D"/>
    <w:pPr>
      <w:ind w:left="708"/>
    </w:pPr>
    <w:rPr>
      <w:sz w:val="24"/>
      <w:szCs w:val="24"/>
      <w:lang w:val="ru-RU" w:eastAsia="ar-SA"/>
    </w:rPr>
  </w:style>
  <w:style w:type="paragraph" w:customStyle="1" w:styleId="22">
    <w:name w:val="Основной текст (2)"/>
    <w:basedOn w:val="a"/>
    <w:rsid w:val="0090068D"/>
    <w:pPr>
      <w:shd w:val="clear" w:color="auto" w:fill="FFFFFF"/>
      <w:suppressAutoHyphens w:val="0"/>
      <w:spacing w:before="420" w:after="480" w:line="240" w:lineRule="atLeast"/>
      <w:ind w:hanging="360"/>
    </w:pPr>
    <w:rPr>
      <w:color w:val="000000"/>
      <w:spacing w:val="10"/>
      <w:sz w:val="25"/>
      <w:szCs w:val="25"/>
      <w:lang w:val="ru-RU" w:eastAsia="ru-RU"/>
    </w:rPr>
  </w:style>
  <w:style w:type="paragraph" w:customStyle="1" w:styleId="Standard">
    <w:name w:val="Standard"/>
    <w:rsid w:val="0090068D"/>
    <w:pPr>
      <w:suppressAutoHyphens/>
      <w:autoSpaceDN w:val="0"/>
      <w:spacing w:after="0" w:line="240" w:lineRule="auto"/>
    </w:pPr>
    <w:rPr>
      <w:rFonts w:ascii="DejaVu Sans" w:eastAsia="Calibri" w:hAnsi="DejaVu Sans" w:cs="DejaVu Sans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27</cp:revision>
  <cp:lastPrinted>2026-05-29T12:05:00Z</cp:lastPrinted>
  <dcterms:created xsi:type="dcterms:W3CDTF">2022-10-28T09:46:00Z</dcterms:created>
  <dcterms:modified xsi:type="dcterms:W3CDTF">2026-06-02T06:26:00Z</dcterms:modified>
</cp:coreProperties>
</file>